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FB54E7" w14:paraId="0B346EBE" w14:textId="77777777" w:rsidTr="00FB54E7">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1FC2B207" w14:textId="67687D78" w:rsidR="003A6A7D" w:rsidRPr="00FB54E7" w:rsidRDefault="00482278"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 xml:space="preserve">2023-2024 </w:t>
            </w:r>
            <w:r w:rsidR="003A6A7D" w:rsidRPr="00FB54E7">
              <w:rPr>
                <w:rFonts w:ascii="Times New Roman" w:hAnsi="Times New Roman" w:cs="Times New Roman"/>
                <w:color w:val="auto"/>
                <w:sz w:val="24"/>
                <w:szCs w:val="24"/>
              </w:rPr>
              <w:t>EĞİTİM ÖĞRETİM YILI</w:t>
            </w:r>
          </w:p>
        </w:tc>
      </w:tr>
      <w:tr w:rsidR="003A6A7D" w:rsidRPr="00FB54E7" w14:paraId="2A508AEA" w14:textId="77777777" w:rsidTr="00FB54E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75892B56" w14:textId="77777777" w:rsidR="003A6A7D" w:rsidRPr="00FB54E7" w:rsidRDefault="00200D70" w:rsidP="00FB54E7">
            <w:pPr>
              <w:spacing w:line="360" w:lineRule="auto"/>
              <w:jc w:val="center"/>
              <w:rPr>
                <w:rFonts w:ascii="Times New Roman" w:hAnsi="Times New Roman" w:cs="Times New Roman"/>
                <w:bCs w:val="0"/>
                <w:color w:val="auto"/>
                <w:sz w:val="24"/>
                <w:szCs w:val="24"/>
              </w:rPr>
            </w:pPr>
            <w:r w:rsidRPr="00FB54E7">
              <w:rPr>
                <w:rFonts w:ascii="Times New Roman" w:hAnsi="Times New Roman" w:cs="Times New Roman"/>
                <w:color w:val="auto"/>
                <w:sz w:val="24"/>
                <w:szCs w:val="24"/>
              </w:rPr>
              <w:t>…………………..</w:t>
            </w:r>
            <w:r w:rsidR="003A6A7D" w:rsidRPr="00FB54E7">
              <w:rPr>
                <w:rFonts w:ascii="Times New Roman" w:hAnsi="Times New Roman" w:cs="Times New Roman"/>
                <w:color w:val="auto"/>
                <w:sz w:val="24"/>
                <w:szCs w:val="24"/>
              </w:rPr>
              <w:t xml:space="preserve"> İLKOKULU MÜDÜRLÜĞÜ</w:t>
            </w:r>
          </w:p>
        </w:tc>
      </w:tr>
      <w:tr w:rsidR="004F3B35" w:rsidRPr="00FB54E7" w14:paraId="397BE007" w14:textId="77777777" w:rsidTr="00FB54E7">
        <w:trPr>
          <w:trHeight w:val="552"/>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6EEDF278" w14:textId="77777777" w:rsidR="004F3B35" w:rsidRPr="00FB54E7" w:rsidRDefault="00AA26F3" w:rsidP="00AA26F3">
            <w:pPr>
              <w:spacing w:line="360" w:lineRule="auto"/>
              <w:jc w:val="center"/>
              <w:rPr>
                <w:rFonts w:ascii="Times New Roman" w:hAnsi="Times New Roman" w:cs="Times New Roman"/>
                <w:sz w:val="24"/>
                <w:szCs w:val="24"/>
              </w:rPr>
            </w:pPr>
            <w:r>
              <w:rPr>
                <w:rFonts w:ascii="Times New Roman" w:hAnsi="Times New Roman" w:cs="Times New Roman"/>
                <w:bCs w:val="0"/>
                <w:color w:val="auto"/>
                <w:sz w:val="24"/>
                <w:szCs w:val="24"/>
              </w:rPr>
              <w:t>SENE BAŞI</w:t>
            </w:r>
            <w:r w:rsidR="004F3B35" w:rsidRPr="00FB54E7">
              <w:rPr>
                <w:rFonts w:ascii="Times New Roman" w:hAnsi="Times New Roman" w:cs="Times New Roman"/>
                <w:bCs w:val="0"/>
                <w:color w:val="auto"/>
                <w:sz w:val="24"/>
                <w:szCs w:val="24"/>
              </w:rPr>
              <w:t xml:space="preserve"> ÖĞRETMENLER KURULU TOPLANTISI</w:t>
            </w:r>
          </w:p>
        </w:tc>
      </w:tr>
    </w:tbl>
    <w:p w14:paraId="604E3EE3" w14:textId="77777777" w:rsidR="00F41284" w:rsidRPr="00FB54E7" w:rsidRDefault="00000000"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FB54E7" w14:paraId="16DCCCC1" w14:textId="77777777" w:rsidTr="00FB54E7">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34CF7C35" w14:textId="77777777"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14:paraId="4176785F"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2FA7D73D" w14:textId="77777777"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54F911CE"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722CF316"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14:paraId="34FABA9F"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78F4A535" w14:textId="77777777"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14:paraId="5C72D425" w14:textId="7676D735" w:rsidR="00F84FB7" w:rsidRPr="00FB54E7" w:rsidRDefault="00677D3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w:t>
            </w:r>
            <w:r w:rsidR="00E018CF" w:rsidRPr="00FB54E7">
              <w:rPr>
                <w:rFonts w:ascii="Times New Roman" w:hAnsi="Times New Roman" w:cs="Times New Roman"/>
                <w:color w:val="auto"/>
                <w:sz w:val="24"/>
                <w:szCs w:val="24"/>
              </w:rPr>
              <w:t>0</w:t>
            </w:r>
            <w:r>
              <w:rPr>
                <w:rFonts w:ascii="Times New Roman" w:hAnsi="Times New Roman" w:cs="Times New Roman"/>
                <w:color w:val="auto"/>
                <w:sz w:val="24"/>
                <w:szCs w:val="24"/>
              </w:rPr>
              <w:t>9</w:t>
            </w:r>
            <w:r w:rsidR="00E018CF" w:rsidRPr="00FB54E7">
              <w:rPr>
                <w:rFonts w:ascii="Times New Roman" w:hAnsi="Times New Roman" w:cs="Times New Roman"/>
                <w:color w:val="auto"/>
                <w:sz w:val="24"/>
                <w:szCs w:val="24"/>
              </w:rPr>
              <w:t>.202</w:t>
            </w:r>
            <w:r w:rsidR="00482278">
              <w:rPr>
                <w:rFonts w:ascii="Times New Roman" w:hAnsi="Times New Roman" w:cs="Times New Roman"/>
                <w:color w:val="auto"/>
                <w:sz w:val="24"/>
                <w:szCs w:val="24"/>
              </w:rPr>
              <w:t>3</w:t>
            </w:r>
          </w:p>
        </w:tc>
        <w:tc>
          <w:tcPr>
            <w:tcW w:w="3153" w:type="dxa"/>
            <w:shd w:val="clear" w:color="auto" w:fill="auto"/>
            <w:vAlign w:val="center"/>
          </w:tcPr>
          <w:p w14:paraId="3C416CE1" w14:textId="77777777" w:rsidR="00F84FB7" w:rsidRPr="00FB54E7" w:rsidRDefault="00210DE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14:paraId="11D63929" w14:textId="77777777" w:rsidR="00A341C6" w:rsidRPr="00677D36" w:rsidRDefault="00000000" w:rsidP="00FB54E7">
      <w:pPr>
        <w:spacing w:after="0" w:line="360" w:lineRule="auto"/>
        <w:rPr>
          <w:rFonts w:ascii="Times New Roman" w:hAnsi="Times New Roman" w:cs="Times New Roman"/>
          <w:color w:val="FFFFFF" w:themeColor="background1"/>
          <w:sz w:val="24"/>
          <w:szCs w:val="24"/>
        </w:rPr>
      </w:pPr>
      <w:hyperlink r:id="rId6" w:history="1">
        <w:r w:rsidR="004F2904" w:rsidRPr="00677D36">
          <w:rPr>
            <w:rStyle w:val="Kpr"/>
            <w:color w:val="FFFFFF" w:themeColor="background1"/>
          </w:rPr>
          <w:t>https://www.sorubak.com</w:t>
        </w:r>
      </w:hyperlink>
      <w:r w:rsidR="004F2904" w:rsidRPr="00677D36">
        <w:rPr>
          <w:color w:val="FFFFFF" w:themeColor="background1"/>
        </w:rPr>
        <w:t xml:space="preserve"> </w:t>
      </w:r>
    </w:p>
    <w:p w14:paraId="625B93BD" w14:textId="77777777"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p>
    <w:p w14:paraId="6E3F9C30" w14:textId="77777777"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14:paraId="1957D82C"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14:paraId="5A0CD7D7"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14:paraId="39C1345D"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14:paraId="4402A4C8" w14:textId="482AFA06"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Sınıf Öğretmeni ……….’in ; yedek yazmanlığa ……………. ‘in seçilmesine karar verilmiştir.</w:t>
      </w:r>
    </w:p>
    <w:p w14:paraId="3478740F" w14:textId="77777777"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14:paraId="0C093067" w14:textId="77777777"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14:paraId="5792A7CC"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Resmi gazete, tebliğler dergisi, genelge ve duyuruların takip edilmesine, resmi yazıların günlük olarak incelenmesine karar verildi.</w:t>
      </w:r>
    </w:p>
    <w:p w14:paraId="303C28C8" w14:textId="77777777"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14:paraId="0EF55B2C"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 raporlarının aslının veya bir örneğinin en geç raporun düzenlendiği günü takip eden günün mesai saati bitimine kadar elektronik ortamda veya uygun yollarla okul müdürlüğüne teslim edilmesine karar verildi.</w:t>
      </w:r>
    </w:p>
    <w:p w14:paraId="75B76AA4"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14:paraId="1883169B" w14:textId="77777777"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14:paraId="78070A0D"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14:paraId="41199B72" w14:textId="77777777"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Sınıf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14:paraId="0E6D2EA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14:paraId="0DA43030" w14:textId="77777777" w:rsidR="00322365" w:rsidRPr="00FB54E7" w:rsidRDefault="00322365"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 istenen hizmet içi eğitim faaliyetleri ile sistem üzerinden yapılacak her türlü başvurularda okul idaresi ile iletişim halinde olunmasına karar verildi.</w:t>
      </w:r>
    </w:p>
    <w:p w14:paraId="6ED961A6"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14:paraId="248410B2"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Mebbis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belge,diploma vb evrakların okul yönetime teslim edilmesine </w:t>
      </w:r>
      <w:r w:rsidRPr="00FB54E7">
        <w:rPr>
          <w:rFonts w:ascii="Times New Roman" w:hAnsi="Times New Roman" w:cs="Times New Roman"/>
          <w:color w:val="000000" w:themeColor="text1"/>
          <w:sz w:val="24"/>
          <w:szCs w:val="24"/>
        </w:rPr>
        <w:t>karar verildi.</w:t>
      </w:r>
    </w:p>
    <w:p w14:paraId="79814C0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İdarenin verdiği görevleri</w:t>
      </w:r>
    </w:p>
    <w:p w14:paraId="704DF6A3"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Branş öğretmenlerinin derse girdiği saatlerin planlamasının ilgili öğretmen/öğretmenler ile işbirliği içerisinde yapılarak eğitim öğretim uygulamalarının etkinliğinin artırılmasına karar verildi.</w:t>
      </w:r>
    </w:p>
    <w:p w14:paraId="79FBCC9D"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14:paraId="4BE5978C" w14:textId="77777777" w:rsidR="000C2C33" w:rsidRPr="00FB54E7" w:rsidRDefault="000C2C3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41F3C115"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14:paraId="3F4319B2" w14:textId="77777777"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0C3D9E0E"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14:paraId="32E53124" w14:textId="77777777" w:rsidR="007E1DCB" w:rsidRDefault="007E1DCB"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 yönetmeliğe uygun şekilde giyinmesine, sivil itaatsizlik uygulamasına dikkat edilmesine karar verildi.</w:t>
      </w:r>
    </w:p>
    <w:p w14:paraId="1D9AF272" w14:textId="77777777" w:rsidR="00C9781B" w:rsidRDefault="00C9781B" w:rsidP="00FB54E7">
      <w:pPr>
        <w:pStyle w:val="AralkYok"/>
        <w:spacing w:line="360" w:lineRule="auto"/>
        <w:rPr>
          <w:rFonts w:ascii="Times New Roman" w:hAnsi="Times New Roman" w:cs="Times New Roman"/>
          <w:color w:val="000000" w:themeColor="text1"/>
          <w:sz w:val="24"/>
          <w:szCs w:val="24"/>
        </w:rPr>
      </w:pPr>
    </w:p>
    <w:p w14:paraId="5C53B403" w14:textId="77777777" w:rsidR="00C9781B" w:rsidRPr="00FB54E7" w:rsidRDefault="00C9781B" w:rsidP="00FB54E7">
      <w:pPr>
        <w:pStyle w:val="AralkYok"/>
        <w:spacing w:line="360" w:lineRule="auto"/>
        <w:rPr>
          <w:rFonts w:ascii="Times New Roman" w:hAnsi="Times New Roman" w:cs="Times New Roman"/>
          <w:color w:val="000000" w:themeColor="text1"/>
          <w:sz w:val="24"/>
          <w:szCs w:val="24"/>
        </w:rPr>
      </w:pPr>
    </w:p>
    <w:p w14:paraId="122DC490"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14:paraId="00DA8A41" w14:textId="77777777" w:rsidR="007E1DCB" w:rsidRPr="00FB54E7"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Öğretmen</w:t>
      </w:r>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14:paraId="5AF68D18" w14:textId="260A82E8" w:rsidR="000624A5" w:rsidRPr="00FB54E7" w:rsidRDefault="00482278"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 xml:space="preserve">2023-2024 </w:t>
      </w:r>
      <w:r w:rsidR="00356E2D" w:rsidRPr="00FB54E7">
        <w:rPr>
          <w:rFonts w:ascii="Times New Roman" w:hAnsi="Times New Roman" w:cs="Times New Roman"/>
          <w:color w:val="000000" w:themeColor="text1"/>
          <w:sz w:val="24"/>
          <w:szCs w:val="24"/>
          <w:u w:val="single"/>
        </w:rPr>
        <w:t>Eğitim-Öğretim yılı için oluşturulacak kurul/komisyonlara üye seçimleri</w:t>
      </w:r>
    </w:p>
    <w:p w14:paraId="3F8FB560" w14:textId="77777777" w:rsidR="00BF4CCC" w:rsidRPr="00FB54E7" w:rsidRDefault="00BF4CCC"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 ekte sunulmuştur.</w:t>
      </w:r>
    </w:p>
    <w:p w14:paraId="072DF926" w14:textId="77777777"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İş Sağlığı ve Güvenliği hususların görüşülmesi ve ekip listelerinin hazırlanması</w:t>
      </w:r>
    </w:p>
    <w:p w14:paraId="09BBCF0B" w14:textId="77777777"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 isimli personelimizin çalışan temsilcisi olarak seçilmesine , Risk Değerlendirme , Acil Durum vb ekip çizelgelerinin hazırlanarak tebellüğ edilmesine karar verildi.</w:t>
      </w:r>
    </w:p>
    <w:p w14:paraId="0502A13B" w14:textId="541ABACA" w:rsidR="000624A5" w:rsidRPr="00FB54E7" w:rsidRDefault="00482278" w:rsidP="00FB54E7">
      <w:pPr>
        <w:pStyle w:val="ListeParagraf"/>
        <w:numPr>
          <w:ilvl w:val="0"/>
          <w:numId w:val="34"/>
        </w:num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2022-2023</w:t>
      </w:r>
      <w:r w:rsidR="007926E0" w:rsidRPr="00FB54E7">
        <w:rPr>
          <w:rFonts w:ascii="Times New Roman" w:hAnsi="Times New Roman" w:cs="Times New Roman"/>
          <w:b/>
          <w:color w:val="000000" w:themeColor="text1"/>
          <w:sz w:val="24"/>
          <w:szCs w:val="24"/>
        </w:rPr>
        <w:t xml:space="preserve"> Eğitim </w:t>
      </w:r>
      <w:r w:rsidR="000624A5" w:rsidRPr="00FB54E7">
        <w:rPr>
          <w:rFonts w:ascii="Times New Roman" w:hAnsi="Times New Roman" w:cs="Times New Roman"/>
          <w:b/>
          <w:color w:val="000000" w:themeColor="text1"/>
          <w:sz w:val="24"/>
          <w:szCs w:val="24"/>
        </w:rPr>
        <w:t>Öğretim Yılının Değerlendirilmesi</w:t>
      </w:r>
    </w:p>
    <w:p w14:paraId="50F00BCE"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14:paraId="2401C098"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4F85FAD9"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14:paraId="61F52608"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14:paraId="14C0DA86" w14:textId="77777777"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 tarihine kadar yapılmasına, bu hususta gerekli çalışmaların branş öğretmenleri ve okul idaresiyle işbirliği içinde titizlikle yürütülmesine karar verildi.</w:t>
      </w:r>
    </w:p>
    <w:p w14:paraId="458C0372"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14:paraId="276D122B" w14:textId="14FE3325"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r w:rsidR="000436C7" w:rsidRPr="00FB54E7">
        <w:t>karar verildi.</w:t>
      </w:r>
    </w:p>
    <w:p w14:paraId="1E5EC8BA"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14:paraId="35473787" w14:textId="2699A226"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00482278">
        <w:rPr>
          <w:rFonts w:ascii="Times New Roman" w:hAnsi="Times New Roman" w:cs="Times New Roman"/>
          <w:color w:val="000000" w:themeColor="text1"/>
          <w:sz w:val="24"/>
          <w:szCs w:val="24"/>
        </w:rPr>
        <w:t xml:space="preserve">2023-2024 </w:t>
      </w:r>
      <w:r w:rsidRPr="00FB54E7">
        <w:rPr>
          <w:rFonts w:ascii="Times New Roman" w:hAnsi="Times New Roman" w:cs="Times New Roman"/>
          <w:color w:val="000000" w:themeColor="text1"/>
          <w:sz w:val="24"/>
          <w:szCs w:val="24"/>
        </w:rPr>
        <w:t>ders yılına ilişkin öğretim programlarının işlenmesine Bakanlıkça yapılacak planlama doğrultusunda gerçekleştirilmesine karar verildi.</w:t>
      </w:r>
    </w:p>
    <w:p w14:paraId="0829F31D"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14:paraId="4C60546F" w14:textId="480C5BA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Çalışma takvimi, ders giriş-çıkış saatleri ve ders sürelerini gösterir çizelgenin okul idaresi tarafından </w:t>
      </w:r>
      <w:r w:rsidR="00482278">
        <w:rPr>
          <w:rFonts w:ascii="Times New Roman" w:hAnsi="Times New Roman" w:cs="Times New Roman"/>
          <w:color w:val="000000" w:themeColor="text1"/>
          <w:sz w:val="24"/>
          <w:szCs w:val="24"/>
        </w:rPr>
        <w:t xml:space="preserve">2023-2024 </w:t>
      </w:r>
      <w:r w:rsidRPr="00FB54E7">
        <w:rPr>
          <w:rFonts w:ascii="Times New Roman" w:hAnsi="Times New Roman" w:cs="Times New Roman"/>
          <w:color w:val="000000" w:themeColor="text1"/>
          <w:sz w:val="24"/>
          <w:szCs w:val="24"/>
        </w:rPr>
        <w:t>ders yılına ilişkin öğretim programlarının işlenmesine yönelik Bakanlıkça yapılacak planlama doğrultusunda hazırlanmasına karar verildi.</w:t>
      </w:r>
    </w:p>
    <w:p w14:paraId="2694094E"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14:paraId="1835CD28"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 :</w:t>
      </w:r>
    </w:p>
    <w:p w14:paraId="630C2682"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976153" w:rsidRPr="00FB54E7" w14:paraId="5E1FFA01" w14:textId="77777777" w:rsidTr="008A7536">
        <w:trPr>
          <w:trHeight w:val="322"/>
        </w:trPr>
        <w:tc>
          <w:tcPr>
            <w:tcW w:w="9181" w:type="dxa"/>
            <w:gridSpan w:val="4"/>
            <w:vAlign w:val="center"/>
          </w:tcPr>
          <w:p w14:paraId="642E4528" w14:textId="77777777" w:rsidR="00976153" w:rsidRPr="00FB54E7" w:rsidRDefault="00976153" w:rsidP="00FB54E7">
            <w:pPr>
              <w:pStyle w:val="Default"/>
              <w:spacing w:line="360" w:lineRule="auto"/>
              <w:jc w:val="center"/>
              <w:rPr>
                <w:color w:val="000000" w:themeColor="text1"/>
              </w:rPr>
            </w:pPr>
            <w:r w:rsidRPr="00FB54E7">
              <w:rPr>
                <w:color w:val="000000" w:themeColor="text1"/>
              </w:rPr>
              <w:t>İLKOKUL</w:t>
            </w:r>
          </w:p>
        </w:tc>
      </w:tr>
      <w:tr w:rsidR="00976153" w:rsidRPr="00FB54E7" w14:paraId="7688CB2E" w14:textId="77777777" w:rsidTr="008A7536">
        <w:trPr>
          <w:trHeight w:val="159"/>
        </w:trPr>
        <w:tc>
          <w:tcPr>
            <w:tcW w:w="1951" w:type="dxa"/>
            <w:vAlign w:val="center"/>
          </w:tcPr>
          <w:p w14:paraId="0BC6D67A"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14:paraId="661EBF30" w14:textId="77777777"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14:paraId="44998F78" w14:textId="77777777" w:rsidR="00976153" w:rsidRPr="00FB54E7" w:rsidRDefault="00976153" w:rsidP="00FB54E7">
            <w:pPr>
              <w:pStyle w:val="Default"/>
              <w:spacing w:line="360" w:lineRule="auto"/>
              <w:rPr>
                <w:color w:val="000000" w:themeColor="text1"/>
              </w:rPr>
            </w:pPr>
          </w:p>
        </w:tc>
        <w:tc>
          <w:tcPr>
            <w:tcW w:w="2410" w:type="dxa"/>
            <w:vAlign w:val="center"/>
          </w:tcPr>
          <w:p w14:paraId="5221D22C" w14:textId="77777777" w:rsidR="00976153" w:rsidRPr="00FB54E7" w:rsidRDefault="00976153" w:rsidP="00FB54E7">
            <w:pPr>
              <w:pStyle w:val="Default"/>
              <w:spacing w:line="360" w:lineRule="auto"/>
              <w:rPr>
                <w:color w:val="000000" w:themeColor="text1"/>
              </w:rPr>
            </w:pPr>
          </w:p>
        </w:tc>
      </w:tr>
      <w:tr w:rsidR="00976153" w:rsidRPr="00FB54E7" w14:paraId="2BC11943" w14:textId="77777777" w:rsidTr="008A7536">
        <w:trPr>
          <w:trHeight w:val="159"/>
        </w:trPr>
        <w:tc>
          <w:tcPr>
            <w:tcW w:w="1951" w:type="dxa"/>
            <w:vAlign w:val="center"/>
          </w:tcPr>
          <w:p w14:paraId="78E7A4CF"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Ana Sınıfı A </w:t>
            </w:r>
          </w:p>
        </w:tc>
        <w:tc>
          <w:tcPr>
            <w:tcW w:w="2410" w:type="dxa"/>
            <w:vAlign w:val="center"/>
          </w:tcPr>
          <w:p w14:paraId="69AA9833" w14:textId="77777777" w:rsidR="00976153" w:rsidRPr="00FB54E7" w:rsidRDefault="00976153" w:rsidP="00FB54E7">
            <w:pPr>
              <w:pStyle w:val="Default"/>
              <w:spacing w:line="360" w:lineRule="auto"/>
              <w:rPr>
                <w:color w:val="000000" w:themeColor="text1"/>
              </w:rPr>
            </w:pPr>
          </w:p>
        </w:tc>
        <w:tc>
          <w:tcPr>
            <w:tcW w:w="2410" w:type="dxa"/>
            <w:vAlign w:val="center"/>
          </w:tcPr>
          <w:p w14:paraId="509DD83C" w14:textId="77777777" w:rsidR="00976153" w:rsidRPr="00FB54E7" w:rsidRDefault="00976153" w:rsidP="00FB54E7">
            <w:pPr>
              <w:pStyle w:val="Default"/>
              <w:spacing w:line="360" w:lineRule="auto"/>
              <w:rPr>
                <w:bCs/>
                <w:color w:val="000000" w:themeColor="text1"/>
              </w:rPr>
            </w:pPr>
          </w:p>
        </w:tc>
        <w:tc>
          <w:tcPr>
            <w:tcW w:w="2410" w:type="dxa"/>
            <w:vAlign w:val="center"/>
          </w:tcPr>
          <w:p w14:paraId="527D4B5D" w14:textId="77777777" w:rsidR="00976153" w:rsidRPr="00FB54E7" w:rsidRDefault="00976153" w:rsidP="00FB54E7">
            <w:pPr>
              <w:pStyle w:val="Default"/>
              <w:spacing w:line="360" w:lineRule="auto"/>
              <w:rPr>
                <w:color w:val="000000" w:themeColor="text1"/>
              </w:rPr>
            </w:pPr>
          </w:p>
        </w:tc>
      </w:tr>
      <w:tr w:rsidR="00976153" w:rsidRPr="00FB54E7" w14:paraId="66D4766F" w14:textId="77777777" w:rsidTr="008A7536">
        <w:trPr>
          <w:trHeight w:val="322"/>
        </w:trPr>
        <w:tc>
          <w:tcPr>
            <w:tcW w:w="1951" w:type="dxa"/>
            <w:vAlign w:val="center"/>
          </w:tcPr>
          <w:p w14:paraId="29F2D717" w14:textId="77777777" w:rsidR="00976153" w:rsidRPr="00FB54E7" w:rsidRDefault="00976153" w:rsidP="00FB54E7">
            <w:pPr>
              <w:pStyle w:val="Default"/>
              <w:spacing w:line="360" w:lineRule="auto"/>
              <w:rPr>
                <w:bCs/>
                <w:color w:val="000000" w:themeColor="text1"/>
              </w:rPr>
            </w:pPr>
            <w:r w:rsidRPr="00FB54E7">
              <w:rPr>
                <w:bCs/>
                <w:color w:val="000000" w:themeColor="text1"/>
              </w:rPr>
              <w:t>1/A</w:t>
            </w:r>
          </w:p>
        </w:tc>
        <w:tc>
          <w:tcPr>
            <w:tcW w:w="2410" w:type="dxa"/>
            <w:vAlign w:val="center"/>
          </w:tcPr>
          <w:p w14:paraId="64324639" w14:textId="77777777" w:rsidR="00976153" w:rsidRPr="00FB54E7" w:rsidRDefault="00976153" w:rsidP="00FB54E7">
            <w:pPr>
              <w:pStyle w:val="Default"/>
              <w:spacing w:line="360" w:lineRule="auto"/>
              <w:rPr>
                <w:color w:val="000000" w:themeColor="text1"/>
              </w:rPr>
            </w:pPr>
          </w:p>
        </w:tc>
        <w:tc>
          <w:tcPr>
            <w:tcW w:w="2410" w:type="dxa"/>
            <w:vAlign w:val="center"/>
          </w:tcPr>
          <w:p w14:paraId="77BCF3BC" w14:textId="77777777" w:rsidR="00976153" w:rsidRPr="00FB54E7" w:rsidRDefault="00976153" w:rsidP="00FB54E7">
            <w:pPr>
              <w:pStyle w:val="Default"/>
              <w:spacing w:line="360" w:lineRule="auto"/>
              <w:rPr>
                <w:color w:val="000000" w:themeColor="text1"/>
              </w:rPr>
            </w:pPr>
            <w:r w:rsidRPr="00FB54E7">
              <w:rPr>
                <w:color w:val="000000" w:themeColor="text1"/>
              </w:rPr>
              <w:t>1 / B</w:t>
            </w:r>
          </w:p>
        </w:tc>
        <w:tc>
          <w:tcPr>
            <w:tcW w:w="2410" w:type="dxa"/>
            <w:vAlign w:val="center"/>
          </w:tcPr>
          <w:p w14:paraId="26DF7D3E" w14:textId="77777777" w:rsidR="00976153" w:rsidRPr="00FB54E7" w:rsidRDefault="00976153" w:rsidP="00FB54E7">
            <w:pPr>
              <w:pStyle w:val="Default"/>
              <w:spacing w:line="360" w:lineRule="auto"/>
              <w:rPr>
                <w:color w:val="000000" w:themeColor="text1"/>
              </w:rPr>
            </w:pPr>
          </w:p>
        </w:tc>
      </w:tr>
      <w:tr w:rsidR="00976153" w:rsidRPr="00FB54E7" w14:paraId="3E36707E" w14:textId="77777777" w:rsidTr="008A7536">
        <w:trPr>
          <w:trHeight w:val="322"/>
        </w:trPr>
        <w:tc>
          <w:tcPr>
            <w:tcW w:w="1951" w:type="dxa"/>
            <w:vAlign w:val="center"/>
          </w:tcPr>
          <w:p w14:paraId="7FD06207" w14:textId="77777777" w:rsidR="00976153" w:rsidRPr="00FB54E7" w:rsidRDefault="00976153" w:rsidP="00FB54E7">
            <w:pPr>
              <w:pStyle w:val="Default"/>
              <w:spacing w:line="360" w:lineRule="auto"/>
              <w:rPr>
                <w:color w:val="000000" w:themeColor="text1"/>
              </w:rPr>
            </w:pPr>
            <w:r w:rsidRPr="00FB54E7">
              <w:rPr>
                <w:color w:val="000000" w:themeColor="text1"/>
              </w:rPr>
              <w:t>2/A</w:t>
            </w:r>
          </w:p>
        </w:tc>
        <w:tc>
          <w:tcPr>
            <w:tcW w:w="2410" w:type="dxa"/>
            <w:vAlign w:val="center"/>
          </w:tcPr>
          <w:p w14:paraId="784DA159" w14:textId="77777777" w:rsidR="00976153" w:rsidRPr="00FB54E7" w:rsidRDefault="00976153" w:rsidP="00FB54E7">
            <w:pPr>
              <w:pStyle w:val="Default"/>
              <w:spacing w:line="360" w:lineRule="auto"/>
              <w:rPr>
                <w:color w:val="000000" w:themeColor="text1"/>
              </w:rPr>
            </w:pPr>
          </w:p>
        </w:tc>
        <w:tc>
          <w:tcPr>
            <w:tcW w:w="2410" w:type="dxa"/>
            <w:vAlign w:val="center"/>
          </w:tcPr>
          <w:p w14:paraId="5533C872" w14:textId="77777777" w:rsidR="00976153" w:rsidRPr="00FB54E7" w:rsidRDefault="00976153" w:rsidP="00FB54E7">
            <w:pPr>
              <w:pStyle w:val="Default"/>
              <w:spacing w:line="360" w:lineRule="auto"/>
              <w:rPr>
                <w:bCs/>
                <w:color w:val="000000" w:themeColor="text1"/>
              </w:rPr>
            </w:pPr>
            <w:r w:rsidRPr="00FB54E7">
              <w:rPr>
                <w:bCs/>
                <w:color w:val="000000" w:themeColor="text1"/>
              </w:rPr>
              <w:t>2 / B</w:t>
            </w:r>
          </w:p>
        </w:tc>
        <w:tc>
          <w:tcPr>
            <w:tcW w:w="2410" w:type="dxa"/>
            <w:vAlign w:val="center"/>
          </w:tcPr>
          <w:p w14:paraId="3E9D93A8" w14:textId="77777777" w:rsidR="00976153" w:rsidRPr="00FB54E7" w:rsidRDefault="00976153" w:rsidP="00FB54E7">
            <w:pPr>
              <w:pStyle w:val="Default"/>
              <w:spacing w:line="360" w:lineRule="auto"/>
              <w:rPr>
                <w:color w:val="000000" w:themeColor="text1"/>
              </w:rPr>
            </w:pPr>
          </w:p>
        </w:tc>
      </w:tr>
      <w:tr w:rsidR="00976153" w:rsidRPr="00FB54E7" w14:paraId="20FC962E" w14:textId="77777777" w:rsidTr="008A7536">
        <w:trPr>
          <w:trHeight w:val="322"/>
        </w:trPr>
        <w:tc>
          <w:tcPr>
            <w:tcW w:w="1951" w:type="dxa"/>
            <w:vAlign w:val="center"/>
          </w:tcPr>
          <w:p w14:paraId="49867128" w14:textId="77777777" w:rsidR="00976153" w:rsidRPr="00FB54E7" w:rsidRDefault="00976153" w:rsidP="00FB54E7">
            <w:pPr>
              <w:pStyle w:val="Default"/>
              <w:tabs>
                <w:tab w:val="left" w:pos="915"/>
              </w:tabs>
              <w:spacing w:line="360" w:lineRule="auto"/>
              <w:rPr>
                <w:bCs/>
                <w:color w:val="000000" w:themeColor="text1"/>
              </w:rPr>
            </w:pPr>
            <w:r w:rsidRPr="00FB54E7">
              <w:rPr>
                <w:bCs/>
                <w:color w:val="000000" w:themeColor="text1"/>
              </w:rPr>
              <w:t>3/A</w:t>
            </w:r>
          </w:p>
        </w:tc>
        <w:tc>
          <w:tcPr>
            <w:tcW w:w="2410" w:type="dxa"/>
            <w:vAlign w:val="center"/>
          </w:tcPr>
          <w:p w14:paraId="45AFEE23" w14:textId="77777777" w:rsidR="00976153" w:rsidRPr="00FB54E7" w:rsidRDefault="00976153" w:rsidP="00FB54E7">
            <w:pPr>
              <w:pStyle w:val="Default"/>
              <w:spacing w:line="360" w:lineRule="auto"/>
              <w:rPr>
                <w:color w:val="000000" w:themeColor="text1"/>
              </w:rPr>
            </w:pPr>
          </w:p>
        </w:tc>
        <w:tc>
          <w:tcPr>
            <w:tcW w:w="2410" w:type="dxa"/>
            <w:vAlign w:val="center"/>
          </w:tcPr>
          <w:p w14:paraId="094F900E" w14:textId="77777777" w:rsidR="00976153" w:rsidRPr="00FB54E7" w:rsidRDefault="00976153" w:rsidP="00FB54E7">
            <w:pPr>
              <w:pStyle w:val="Default"/>
              <w:spacing w:line="360" w:lineRule="auto"/>
              <w:rPr>
                <w:color w:val="000000" w:themeColor="text1"/>
              </w:rPr>
            </w:pPr>
            <w:r w:rsidRPr="00FB54E7">
              <w:rPr>
                <w:color w:val="000000" w:themeColor="text1"/>
              </w:rPr>
              <w:t>3/ B</w:t>
            </w:r>
          </w:p>
        </w:tc>
        <w:tc>
          <w:tcPr>
            <w:tcW w:w="2410" w:type="dxa"/>
            <w:vAlign w:val="center"/>
          </w:tcPr>
          <w:p w14:paraId="4C562CAC" w14:textId="77777777" w:rsidR="00976153" w:rsidRPr="00FB54E7" w:rsidRDefault="00976153" w:rsidP="00FB54E7">
            <w:pPr>
              <w:pStyle w:val="Default"/>
              <w:spacing w:line="360" w:lineRule="auto"/>
              <w:rPr>
                <w:color w:val="000000" w:themeColor="text1"/>
              </w:rPr>
            </w:pPr>
          </w:p>
        </w:tc>
      </w:tr>
      <w:tr w:rsidR="00976153" w:rsidRPr="00FB54E7" w14:paraId="0CAE3386" w14:textId="77777777" w:rsidTr="008A7536">
        <w:trPr>
          <w:trHeight w:val="322"/>
        </w:trPr>
        <w:tc>
          <w:tcPr>
            <w:tcW w:w="1951" w:type="dxa"/>
            <w:vAlign w:val="center"/>
          </w:tcPr>
          <w:p w14:paraId="151A386F" w14:textId="77777777" w:rsidR="00976153" w:rsidRPr="00FB54E7" w:rsidRDefault="00976153" w:rsidP="00FB54E7">
            <w:pPr>
              <w:pStyle w:val="Default"/>
              <w:tabs>
                <w:tab w:val="left" w:pos="915"/>
              </w:tabs>
              <w:spacing w:line="360" w:lineRule="auto"/>
              <w:rPr>
                <w:color w:val="000000" w:themeColor="text1"/>
              </w:rPr>
            </w:pPr>
            <w:r w:rsidRPr="00FB54E7">
              <w:rPr>
                <w:color w:val="000000" w:themeColor="text1"/>
              </w:rPr>
              <w:t>4/A</w:t>
            </w:r>
          </w:p>
        </w:tc>
        <w:tc>
          <w:tcPr>
            <w:tcW w:w="2410" w:type="dxa"/>
            <w:vAlign w:val="center"/>
          </w:tcPr>
          <w:p w14:paraId="29F3A602" w14:textId="77777777" w:rsidR="00976153" w:rsidRPr="00FB54E7" w:rsidRDefault="00976153" w:rsidP="00FB54E7">
            <w:pPr>
              <w:pStyle w:val="Default"/>
              <w:spacing w:line="360" w:lineRule="auto"/>
              <w:rPr>
                <w:color w:val="000000" w:themeColor="text1"/>
              </w:rPr>
            </w:pPr>
          </w:p>
        </w:tc>
        <w:tc>
          <w:tcPr>
            <w:tcW w:w="2410" w:type="dxa"/>
            <w:vAlign w:val="center"/>
          </w:tcPr>
          <w:p w14:paraId="03347099" w14:textId="77777777" w:rsidR="00976153" w:rsidRPr="00FB54E7" w:rsidRDefault="00976153" w:rsidP="00FB54E7">
            <w:pPr>
              <w:pStyle w:val="Default"/>
              <w:spacing w:line="360" w:lineRule="auto"/>
              <w:rPr>
                <w:color w:val="000000" w:themeColor="text1"/>
              </w:rPr>
            </w:pPr>
            <w:r w:rsidRPr="00FB54E7">
              <w:rPr>
                <w:color w:val="000000" w:themeColor="text1"/>
              </w:rPr>
              <w:t>4/B</w:t>
            </w:r>
          </w:p>
        </w:tc>
        <w:tc>
          <w:tcPr>
            <w:tcW w:w="2410" w:type="dxa"/>
            <w:vAlign w:val="center"/>
          </w:tcPr>
          <w:p w14:paraId="0DD05735" w14:textId="77777777" w:rsidR="00976153" w:rsidRPr="00FB54E7" w:rsidRDefault="00976153" w:rsidP="00FB54E7">
            <w:pPr>
              <w:pStyle w:val="Default"/>
              <w:spacing w:line="360" w:lineRule="auto"/>
              <w:rPr>
                <w:color w:val="000000" w:themeColor="text1"/>
              </w:rPr>
            </w:pPr>
          </w:p>
        </w:tc>
      </w:tr>
    </w:tbl>
    <w:p w14:paraId="11FB46B1" w14:textId="77777777"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6FD3B1D0"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14:paraId="27597DA3"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14:paraId="2F35A078"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14:paraId="3759F5A9"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14:paraId="1132149C"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14:paraId="494D71B3" w14:textId="77777777" w:rsidR="001E713C"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14:paraId="3B0FAF61" w14:textId="77777777" w:rsidR="00A9548E" w:rsidRDefault="00A9548E"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
    <w:p w14:paraId="63C7DD6D" w14:textId="77777777" w:rsidR="00A9548E" w:rsidRPr="00FB54E7" w:rsidRDefault="00A9548E"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
    <w:p w14:paraId="0586797D" w14:textId="77777777" w:rsidR="00A9548E" w:rsidRDefault="00356E2D" w:rsidP="00A9548E">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14:paraId="12EF708D" w14:textId="77777777" w:rsidR="00A9548E" w:rsidRPr="00A9548E" w:rsidRDefault="00A9548E" w:rsidP="00A9548E">
      <w:pPr>
        <w:spacing w:line="360" w:lineRule="auto"/>
        <w:rPr>
          <w:rFonts w:ascii="Times New Roman" w:hAnsi="Times New Roman" w:cs="Times New Roman"/>
          <w:color w:val="000000" w:themeColor="text1"/>
          <w:sz w:val="24"/>
          <w:szCs w:val="24"/>
        </w:rPr>
      </w:pPr>
      <w:r w:rsidRPr="00A9548E">
        <w:rPr>
          <w:rFonts w:ascii="Times New Roman" w:hAnsi="Times New Roman" w:cs="Times New Roman"/>
          <w:b/>
          <w:color w:val="000000" w:themeColor="text1"/>
          <w:sz w:val="24"/>
          <w:szCs w:val="24"/>
        </w:rPr>
        <w:t>KARAR:</w:t>
      </w:r>
      <w:r w:rsidRPr="00A9548E">
        <w:rPr>
          <w:rFonts w:ascii="Times New Roman" w:hAnsi="Times New Roman" w:cs="Times New Roman"/>
          <w:color w:val="000000" w:themeColor="text1"/>
          <w:sz w:val="24"/>
          <w:szCs w:val="24"/>
        </w:rPr>
        <w:t xml:space="preserve"> Derslerin işlenmesinde özellikle görsel materyallere ağırlık verilmesine, derslerin bilişim araçları ile desteklenmesine, öğrencilerin derse katılımı ve aktif bir rol almalarının sağlanmasına karar verildi.</w:t>
      </w:r>
    </w:p>
    <w:p w14:paraId="06BD9749"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lastRenderedPageBreak/>
        <w:t>Öğrencileri ilgilendiren hususların görüşülmesi</w:t>
      </w:r>
    </w:p>
    <w:p w14:paraId="326178A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14:paraId="605D794D" w14:textId="77777777" w:rsidR="00CC7A99" w:rsidRPr="00FB54E7" w:rsidRDefault="00CC7A99" w:rsidP="00FB54E7">
      <w:pPr>
        <w:pStyle w:val="Default"/>
        <w:spacing w:line="360" w:lineRule="auto"/>
        <w:rPr>
          <w:color w:val="000000" w:themeColor="text1"/>
        </w:rPr>
      </w:pPr>
      <w:r w:rsidRPr="00FB54E7">
        <w:rPr>
          <w:b/>
          <w:color w:val="000000" w:themeColor="text1"/>
        </w:rPr>
        <w:t>KARAR :</w:t>
      </w:r>
      <w:r w:rsidRPr="00FB54E7">
        <w:rPr>
          <w:color w:val="000000" w:themeColor="text1"/>
        </w:rPr>
        <w:t xml:space="preserve"> Ölçülecek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14:paraId="7D035D6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14:paraId="05224D59"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14:paraId="0FFE1398" w14:textId="77777777" w:rsidR="00CC7A99" w:rsidRPr="00FB54E7" w:rsidRDefault="00CC7A9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214273E7"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14:paraId="0D653BEA" w14:textId="77777777" w:rsidR="00A45C71" w:rsidRPr="00FB54E7" w:rsidRDefault="00A45C71"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 artırmak için veliler ile sürekli iletişim halinde olunması, etkili ve verimli çalışma konularında öğrencilere rehberlik edilmesine, öğrenme yöntem ve tekniklerinde çeşitliliğin artırılmasına karar verildi.</w:t>
      </w:r>
    </w:p>
    <w:p w14:paraId="7FB82F0F"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14:paraId="57F25559" w14:textId="77777777" w:rsidR="00A45C71" w:rsidRDefault="00A45C71"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
    <w:p w14:paraId="06C11DC3"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14:paraId="399F80EE" w14:textId="77777777"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3722020E"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14:paraId="2EB59387" w14:textId="77777777"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14:paraId="06E95D9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Öğrenci sağlığı ve okul güvenliği hususlarının görüşülmesi</w:t>
      </w:r>
    </w:p>
    <w:p w14:paraId="41B91305" w14:textId="77777777" w:rsidR="0081257B" w:rsidRPr="00FB54E7" w:rsidRDefault="0081257B"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 öğretmen ve personel tarafından öğrencilere okul ve çevresinde sağlıklı, güvenli bir eğitim ve öğretim ortamı sağlanması hususunda rehberlik edilmesine karar verildi.</w:t>
      </w:r>
    </w:p>
    <w:p w14:paraId="741B8F7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14:paraId="605CA518" w14:textId="76FCCD7B"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yoklamalarının alınmasına, öğrencilerin imza karşılığında teslim alınıp edilmesine,</w:t>
      </w:r>
      <w:r w:rsidRPr="00FB54E7">
        <w:rPr>
          <w:rFonts w:ascii="Times New Roman" w:hAnsi="Times New Roman" w:cs="Times New Roman"/>
          <w:color w:val="000000" w:themeColor="text1"/>
          <w:sz w:val="24"/>
          <w:szCs w:val="24"/>
        </w:rPr>
        <w:t>taşıma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r w:rsidRPr="00FB54E7">
        <w:rPr>
          <w:rFonts w:ascii="Times New Roman" w:hAnsi="Times New Roman" w:cs="Times New Roman"/>
          <w:color w:val="000000" w:themeColor="text1"/>
          <w:sz w:val="24"/>
          <w:szCs w:val="24"/>
        </w:rPr>
        <w:t>karar verildi.</w:t>
      </w:r>
    </w:p>
    <w:p w14:paraId="5D367F2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İYEP iş ve işlemlerinin görüşülmesi</w:t>
      </w:r>
    </w:p>
    <w:p w14:paraId="0EB80708" w14:textId="77777777" w:rsidR="00552C29" w:rsidRPr="00FB54E7" w:rsidRDefault="00552C29" w:rsidP="00FB54E7">
      <w:pPr>
        <w:spacing w:line="360" w:lineRule="auto"/>
        <w:rPr>
          <w:rStyle w:val="A5"/>
          <w:rFonts w:ascii="Times New Roman" w:hAnsi="Times New Roman" w:cs="Times New Roman"/>
          <w:color w:val="000000" w:themeColor="text1"/>
          <w:sz w:val="24"/>
          <w:szCs w:val="24"/>
        </w:rPr>
      </w:pPr>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Pr="00FB54E7">
        <w:rPr>
          <w:rStyle w:val="A5"/>
          <w:rFonts w:ascii="Times New Roman" w:hAnsi="Times New Roman" w:cs="Times New Roman"/>
          <w:color w:val="000000" w:themeColor="text1"/>
          <w:sz w:val="24"/>
          <w:szCs w:val="24"/>
        </w:rPr>
        <w:t>İYEP ile ilgili iş ve işlemlerin uygulama kılavuzunda belirtilen takvime göre yapılmasına karar verildi.</w:t>
      </w:r>
    </w:p>
    <w:p w14:paraId="44F282EA"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14:paraId="26953003"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14:paraId="445FB73C" w14:textId="77777777"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 rehber öğretmenleri tarafından öğrencilerin seçtiği kulüp, öğrencilerin yaptığı sosyal etkinlik ve toplum hizmeti çalışmalarının ve belgelerin, e-Okul sisteminde yer alan Sosyal Etkinlik Modülüne işlenmesine karar verildi.</w:t>
      </w:r>
    </w:p>
    <w:p w14:paraId="270551F7" w14:textId="2BB7AEE7" w:rsidR="00356E2D" w:rsidRPr="00FB54E7" w:rsidRDefault="00482278"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 xml:space="preserve">2023-2024 </w:t>
      </w:r>
      <w:r w:rsidR="00356E2D" w:rsidRPr="00FB54E7">
        <w:rPr>
          <w:rFonts w:ascii="Times New Roman" w:hAnsi="Times New Roman" w:cs="Times New Roman"/>
          <w:color w:val="000000" w:themeColor="text1"/>
          <w:sz w:val="24"/>
          <w:szCs w:val="24"/>
          <w:u w:val="single"/>
        </w:rPr>
        <w:t>Eğitim Öğretim döneminde okulumuzda açılacak kulüplerin belirlenmesi ve danışman öğretmenlerin  seçimi ile görevleri</w:t>
      </w:r>
    </w:p>
    <w:p w14:paraId="12262A0E"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14:paraId="5D280CD6"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14:paraId="64815EF5"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5224C873"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14:paraId="682ACFBF" w14:textId="77777777"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 ekte sunulmuştur.</w:t>
      </w:r>
    </w:p>
    <w:p w14:paraId="4D70C8C6"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14:paraId="7AD32D77" w14:textId="77777777" w:rsidR="00923EB3" w:rsidRPr="00FB54E7" w:rsidRDefault="00923EB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28430C2"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14:paraId="744F4622"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14:paraId="20428761" w14:textId="77777777" w:rsidR="00BF307E" w:rsidRPr="00FB54E7" w:rsidRDefault="00BF307E" w:rsidP="00FB54E7">
      <w:pPr>
        <w:pStyle w:val="Default"/>
        <w:spacing w:line="360" w:lineRule="auto"/>
        <w:jc w:val="both"/>
        <w:rPr>
          <w:rFonts w:eastAsiaTheme="minorEastAsia"/>
          <w:bCs/>
          <w:color w:val="000000" w:themeColor="text1"/>
          <w:lang w:eastAsia="tr-TR"/>
        </w:rPr>
      </w:pPr>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335065FC" w14:textId="77777777"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14:paraId="2E6554E8" w14:textId="77777777"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 başkanlığında , sınıf ve şubelerden sorumlu müdür yardımcısı ....... ,  her sınıf düzeyinden seçilen  ......., ........, ........, ,......... isimli sınıf rehber öğretmenleri,</w:t>
      </w:r>
      <w:r w:rsidRPr="00FB54E7">
        <w:rPr>
          <w:rFonts w:ascii="Times New Roman" w:hAnsi="Times New Roman" w:cs="Times New Roman"/>
          <w:color w:val="000000" w:themeColor="text1"/>
          <w:sz w:val="24"/>
          <w:szCs w:val="24"/>
        </w:rPr>
        <w:t xml:space="preserve"> ................. isimli okul öncesi öğretmeni,</w:t>
      </w:r>
      <w:r w:rsidR="00125B3A" w:rsidRPr="00FB54E7">
        <w:rPr>
          <w:rFonts w:ascii="Times New Roman" w:hAnsi="Times New Roman" w:cs="Times New Roman"/>
          <w:color w:val="000000" w:themeColor="text1"/>
          <w:sz w:val="24"/>
          <w:szCs w:val="24"/>
        </w:rPr>
        <w:t xml:space="preserve"> ........... Rehber öğretmen/psikolojik danışmanlar ile Okul Aile Birliği Temsilcisi ...................  'ten oluşmasına karar verildi.</w:t>
      </w:r>
    </w:p>
    <w:p w14:paraId="00771264"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14:paraId="73092C17" w14:textId="77777777" w:rsidR="00EC3DF0" w:rsidRPr="00FB54E7" w:rsidRDefault="00EC3DF0"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14:paraId="41ED5D2D"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14:paraId="4A1C5F3D"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14:paraId="3D7E8379" w14:textId="77777777" w:rsidR="00540E89" w:rsidRDefault="00540E89"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 Dışı Eğitim Çalışmalarında görev almak isteyenlerin ilgili evraklar ile okul idaresine başvuru yapmasına karar verildi</w:t>
      </w:r>
      <w:r w:rsidR="00F3394A">
        <w:rPr>
          <w:rFonts w:ascii="Times New Roman" w:hAnsi="Times New Roman" w:cs="Times New Roman"/>
          <w:color w:val="000000" w:themeColor="text1"/>
          <w:sz w:val="24"/>
          <w:szCs w:val="24"/>
        </w:rPr>
        <w:t>.</w:t>
      </w:r>
    </w:p>
    <w:p w14:paraId="39868A68" w14:textId="77777777" w:rsidR="00652E22" w:rsidRPr="00FB54E7" w:rsidRDefault="00652E22" w:rsidP="00FB54E7">
      <w:pPr>
        <w:spacing w:line="360" w:lineRule="auto"/>
        <w:rPr>
          <w:rFonts w:ascii="Times New Roman" w:hAnsi="Times New Roman" w:cs="Times New Roman"/>
          <w:color w:val="000000" w:themeColor="text1"/>
          <w:sz w:val="24"/>
          <w:szCs w:val="24"/>
        </w:rPr>
      </w:pPr>
    </w:p>
    <w:p w14:paraId="79787C43" w14:textId="77777777" w:rsidR="00080E2A"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(Değerler eğitimi, beyaz bayrak, beslenme dostu okul, yerel projeler)</w:t>
      </w:r>
    </w:p>
    <w:p w14:paraId="1E44174B" w14:textId="77777777" w:rsidR="00540E89" w:rsidRPr="00FB54E7" w:rsidRDefault="00540E8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 akademik başarısı yanı sıra karakter gelişimlerini de destekleyecek projeler yapılmasına, proje ekipleri ve görev dağılımları doğrultusunda iş ve işlemlerin titizlikle yapılmasına karar verildi.</w:t>
      </w:r>
    </w:p>
    <w:p w14:paraId="4AAC6D31"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14:paraId="53E5E0BE" w14:textId="77777777" w:rsidR="00AD1083" w:rsidRDefault="00454516" w:rsidP="00AD1083">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 Gündem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14:paraId="535BC162" w14:textId="77777777" w:rsidR="00AD1083" w:rsidRDefault="00AD1083" w:rsidP="00AD1083">
      <w:pPr>
        <w:pStyle w:val="ListeParagraf"/>
        <w:spacing w:line="360" w:lineRule="auto"/>
        <w:rPr>
          <w:color w:val="000000" w:themeColor="text1"/>
          <w:u w:val="single"/>
        </w:rPr>
      </w:pPr>
    </w:p>
    <w:p w14:paraId="3D4EE871" w14:textId="5D4871F7" w:rsidR="00AD1083" w:rsidRPr="00FB54E7" w:rsidRDefault="00677D36" w:rsidP="00FB54E7">
      <w:pPr>
        <w:spacing w:line="36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w:t>
      </w:r>
    </w:p>
    <w:sectPr w:rsidR="00AD1083" w:rsidRPr="00FB54E7"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15:restartNumberingAfterBreak="0">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15:restartNumberingAfterBreak="0">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37103373">
    <w:abstractNumId w:val="46"/>
  </w:num>
  <w:num w:numId="2" w16cid:durableId="1244992592">
    <w:abstractNumId w:val="43"/>
  </w:num>
  <w:num w:numId="3" w16cid:durableId="85464218">
    <w:abstractNumId w:val="17"/>
  </w:num>
  <w:num w:numId="4" w16cid:durableId="2021735567">
    <w:abstractNumId w:val="13"/>
  </w:num>
  <w:num w:numId="5" w16cid:durableId="1742944851">
    <w:abstractNumId w:val="33"/>
  </w:num>
  <w:num w:numId="6" w16cid:durableId="1935085476">
    <w:abstractNumId w:val="22"/>
  </w:num>
  <w:num w:numId="7" w16cid:durableId="744423616">
    <w:abstractNumId w:val="16"/>
  </w:num>
  <w:num w:numId="8" w16cid:durableId="2093357883">
    <w:abstractNumId w:val="14"/>
  </w:num>
  <w:num w:numId="9" w16cid:durableId="1430857077">
    <w:abstractNumId w:val="11"/>
  </w:num>
  <w:num w:numId="10" w16cid:durableId="87511238">
    <w:abstractNumId w:val="21"/>
  </w:num>
  <w:num w:numId="11" w16cid:durableId="1599681795">
    <w:abstractNumId w:val="29"/>
  </w:num>
  <w:num w:numId="12" w16cid:durableId="1805463711">
    <w:abstractNumId w:val="9"/>
  </w:num>
  <w:num w:numId="13" w16cid:durableId="1071469136">
    <w:abstractNumId w:val="7"/>
  </w:num>
  <w:num w:numId="14" w16cid:durableId="1717436922">
    <w:abstractNumId w:val="5"/>
  </w:num>
  <w:num w:numId="15" w16cid:durableId="131414171">
    <w:abstractNumId w:val="28"/>
  </w:num>
  <w:num w:numId="16" w16cid:durableId="76875187">
    <w:abstractNumId w:val="35"/>
  </w:num>
  <w:num w:numId="17" w16cid:durableId="1405949866">
    <w:abstractNumId w:val="25"/>
  </w:num>
  <w:num w:numId="18" w16cid:durableId="1272860871">
    <w:abstractNumId w:val="41"/>
  </w:num>
  <w:num w:numId="19" w16cid:durableId="835001773">
    <w:abstractNumId w:val="45"/>
  </w:num>
  <w:num w:numId="20" w16cid:durableId="133455474">
    <w:abstractNumId w:val="3"/>
  </w:num>
  <w:num w:numId="21" w16cid:durableId="1512723889">
    <w:abstractNumId w:val="37"/>
  </w:num>
  <w:num w:numId="22" w16cid:durableId="785198566">
    <w:abstractNumId w:val="0"/>
  </w:num>
  <w:num w:numId="23" w16cid:durableId="1689091576">
    <w:abstractNumId w:val="1"/>
  </w:num>
  <w:num w:numId="24" w16cid:durableId="1222713038">
    <w:abstractNumId w:val="10"/>
  </w:num>
  <w:num w:numId="25" w16cid:durableId="74523886">
    <w:abstractNumId w:val="27"/>
  </w:num>
  <w:num w:numId="26" w16cid:durableId="427043051">
    <w:abstractNumId w:val="39"/>
  </w:num>
  <w:num w:numId="27" w16cid:durableId="912547172">
    <w:abstractNumId w:val="19"/>
  </w:num>
  <w:num w:numId="28" w16cid:durableId="1183518442">
    <w:abstractNumId w:val="40"/>
  </w:num>
  <w:num w:numId="29" w16cid:durableId="2002193277">
    <w:abstractNumId w:val="2"/>
  </w:num>
  <w:num w:numId="30" w16cid:durableId="1415735943">
    <w:abstractNumId w:val="32"/>
  </w:num>
  <w:num w:numId="31" w16cid:durableId="1891646417">
    <w:abstractNumId w:val="31"/>
  </w:num>
  <w:num w:numId="32" w16cid:durableId="1750688050">
    <w:abstractNumId w:val="30"/>
  </w:num>
  <w:num w:numId="33" w16cid:durableId="369917100">
    <w:abstractNumId w:val="6"/>
  </w:num>
  <w:num w:numId="34" w16cid:durableId="837114278">
    <w:abstractNumId w:val="44"/>
  </w:num>
  <w:num w:numId="35" w16cid:durableId="180247409">
    <w:abstractNumId w:val="23"/>
  </w:num>
  <w:num w:numId="36" w16cid:durableId="1480076155">
    <w:abstractNumId w:val="36"/>
  </w:num>
  <w:num w:numId="37" w16cid:durableId="1703821734">
    <w:abstractNumId w:val="4"/>
  </w:num>
  <w:num w:numId="38" w16cid:durableId="1468280105">
    <w:abstractNumId w:val="15"/>
  </w:num>
  <w:num w:numId="39" w16cid:durableId="1294024207">
    <w:abstractNumId w:val="42"/>
  </w:num>
  <w:num w:numId="40" w16cid:durableId="1153637854">
    <w:abstractNumId w:val="38"/>
  </w:num>
  <w:num w:numId="41" w16cid:durableId="760953459">
    <w:abstractNumId w:val="24"/>
  </w:num>
  <w:num w:numId="42" w16cid:durableId="1794515217">
    <w:abstractNumId w:val="26"/>
  </w:num>
  <w:num w:numId="43" w16cid:durableId="622157352">
    <w:abstractNumId w:val="18"/>
  </w:num>
  <w:num w:numId="44" w16cid:durableId="1114905745">
    <w:abstractNumId w:val="12"/>
  </w:num>
  <w:num w:numId="45" w16cid:durableId="1018627337">
    <w:abstractNumId w:val="8"/>
  </w:num>
  <w:num w:numId="46" w16cid:durableId="450636682">
    <w:abstractNumId w:val="34"/>
  </w:num>
  <w:num w:numId="47" w16cid:durableId="1666859236">
    <w:abstractNumId w:val="47"/>
  </w:num>
  <w:num w:numId="48" w16cid:durableId="20052082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16E55"/>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0BD7"/>
    <w:rsid w:val="00221D0E"/>
    <w:rsid w:val="00232CD2"/>
    <w:rsid w:val="00233B70"/>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2DDA"/>
    <w:rsid w:val="003A6A7D"/>
    <w:rsid w:val="003B6B0A"/>
    <w:rsid w:val="003B7C0B"/>
    <w:rsid w:val="003C5609"/>
    <w:rsid w:val="003F51AF"/>
    <w:rsid w:val="004017BF"/>
    <w:rsid w:val="00404670"/>
    <w:rsid w:val="004124DA"/>
    <w:rsid w:val="0042546E"/>
    <w:rsid w:val="00441DCD"/>
    <w:rsid w:val="00447210"/>
    <w:rsid w:val="00454516"/>
    <w:rsid w:val="004635C3"/>
    <w:rsid w:val="0046493B"/>
    <w:rsid w:val="0046639C"/>
    <w:rsid w:val="00472622"/>
    <w:rsid w:val="00481A41"/>
    <w:rsid w:val="00482278"/>
    <w:rsid w:val="00493145"/>
    <w:rsid w:val="00495AD7"/>
    <w:rsid w:val="004972B2"/>
    <w:rsid w:val="004B1FB5"/>
    <w:rsid w:val="004C6852"/>
    <w:rsid w:val="004E23F2"/>
    <w:rsid w:val="004F1AAE"/>
    <w:rsid w:val="004F2904"/>
    <w:rsid w:val="004F3B35"/>
    <w:rsid w:val="005019E6"/>
    <w:rsid w:val="00501A31"/>
    <w:rsid w:val="00507177"/>
    <w:rsid w:val="00510808"/>
    <w:rsid w:val="005147A7"/>
    <w:rsid w:val="005209FE"/>
    <w:rsid w:val="00527075"/>
    <w:rsid w:val="0053024C"/>
    <w:rsid w:val="0053311D"/>
    <w:rsid w:val="00533E40"/>
    <w:rsid w:val="00540E89"/>
    <w:rsid w:val="005463C9"/>
    <w:rsid w:val="00546556"/>
    <w:rsid w:val="0054706D"/>
    <w:rsid w:val="00547AE5"/>
    <w:rsid w:val="00552C29"/>
    <w:rsid w:val="0057127A"/>
    <w:rsid w:val="005754F1"/>
    <w:rsid w:val="00576EEF"/>
    <w:rsid w:val="00581D31"/>
    <w:rsid w:val="00581EE2"/>
    <w:rsid w:val="005A0C2A"/>
    <w:rsid w:val="005B37C6"/>
    <w:rsid w:val="005B4098"/>
    <w:rsid w:val="005B4C78"/>
    <w:rsid w:val="005B57AD"/>
    <w:rsid w:val="005B7529"/>
    <w:rsid w:val="005D5390"/>
    <w:rsid w:val="005F07FD"/>
    <w:rsid w:val="006062A4"/>
    <w:rsid w:val="00622F2C"/>
    <w:rsid w:val="00631D39"/>
    <w:rsid w:val="0063334D"/>
    <w:rsid w:val="00635706"/>
    <w:rsid w:val="006403C8"/>
    <w:rsid w:val="00652E22"/>
    <w:rsid w:val="00655411"/>
    <w:rsid w:val="00675206"/>
    <w:rsid w:val="00677D3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36704"/>
    <w:rsid w:val="00741156"/>
    <w:rsid w:val="00744C61"/>
    <w:rsid w:val="00750F26"/>
    <w:rsid w:val="00751B8E"/>
    <w:rsid w:val="007554D5"/>
    <w:rsid w:val="0075679D"/>
    <w:rsid w:val="00760CAB"/>
    <w:rsid w:val="0076154F"/>
    <w:rsid w:val="00767C6D"/>
    <w:rsid w:val="007745E4"/>
    <w:rsid w:val="0078193B"/>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0F3C"/>
    <w:rsid w:val="008D4E8E"/>
    <w:rsid w:val="008D72F1"/>
    <w:rsid w:val="008E09DD"/>
    <w:rsid w:val="008E3DC2"/>
    <w:rsid w:val="008E4F8F"/>
    <w:rsid w:val="008F0676"/>
    <w:rsid w:val="008F33BF"/>
    <w:rsid w:val="008F61C9"/>
    <w:rsid w:val="008F7C0B"/>
    <w:rsid w:val="0090689F"/>
    <w:rsid w:val="009126CC"/>
    <w:rsid w:val="009151F4"/>
    <w:rsid w:val="0092307A"/>
    <w:rsid w:val="00923EB3"/>
    <w:rsid w:val="009251CA"/>
    <w:rsid w:val="009369BD"/>
    <w:rsid w:val="0094187A"/>
    <w:rsid w:val="00954F9D"/>
    <w:rsid w:val="00961EB9"/>
    <w:rsid w:val="00976153"/>
    <w:rsid w:val="00976664"/>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7D3E"/>
    <w:rsid w:val="00A60935"/>
    <w:rsid w:val="00A663B5"/>
    <w:rsid w:val="00A727F2"/>
    <w:rsid w:val="00A77AE7"/>
    <w:rsid w:val="00A813C3"/>
    <w:rsid w:val="00A816DE"/>
    <w:rsid w:val="00A8367C"/>
    <w:rsid w:val="00A90DFF"/>
    <w:rsid w:val="00A9548E"/>
    <w:rsid w:val="00AA26F3"/>
    <w:rsid w:val="00AA7471"/>
    <w:rsid w:val="00AB0383"/>
    <w:rsid w:val="00AC19B3"/>
    <w:rsid w:val="00AD1083"/>
    <w:rsid w:val="00AD5D13"/>
    <w:rsid w:val="00AE2ED8"/>
    <w:rsid w:val="00B13FA5"/>
    <w:rsid w:val="00B27954"/>
    <w:rsid w:val="00B425C1"/>
    <w:rsid w:val="00B42988"/>
    <w:rsid w:val="00B4614D"/>
    <w:rsid w:val="00B47229"/>
    <w:rsid w:val="00B47B8B"/>
    <w:rsid w:val="00B52446"/>
    <w:rsid w:val="00B61163"/>
    <w:rsid w:val="00B646A2"/>
    <w:rsid w:val="00B742FE"/>
    <w:rsid w:val="00B82FBF"/>
    <w:rsid w:val="00B9483F"/>
    <w:rsid w:val="00B94F65"/>
    <w:rsid w:val="00B95BC5"/>
    <w:rsid w:val="00B95C85"/>
    <w:rsid w:val="00BA355F"/>
    <w:rsid w:val="00BC75EC"/>
    <w:rsid w:val="00BE7B8A"/>
    <w:rsid w:val="00BF307E"/>
    <w:rsid w:val="00BF4CCC"/>
    <w:rsid w:val="00BF5661"/>
    <w:rsid w:val="00C07A7B"/>
    <w:rsid w:val="00C10CD0"/>
    <w:rsid w:val="00C11020"/>
    <w:rsid w:val="00C114BE"/>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9781B"/>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1F21"/>
    <w:rsid w:val="00DB3BC3"/>
    <w:rsid w:val="00DB3FA9"/>
    <w:rsid w:val="00DE3ADA"/>
    <w:rsid w:val="00DE3FA4"/>
    <w:rsid w:val="00DE7813"/>
    <w:rsid w:val="00DF3319"/>
    <w:rsid w:val="00DF7A9A"/>
    <w:rsid w:val="00E018CF"/>
    <w:rsid w:val="00E037A3"/>
    <w:rsid w:val="00E11AB5"/>
    <w:rsid w:val="00E12202"/>
    <w:rsid w:val="00E13D21"/>
    <w:rsid w:val="00E21CDE"/>
    <w:rsid w:val="00E246B8"/>
    <w:rsid w:val="00E43559"/>
    <w:rsid w:val="00E53BDB"/>
    <w:rsid w:val="00E5676E"/>
    <w:rsid w:val="00E60F3A"/>
    <w:rsid w:val="00E62BAA"/>
    <w:rsid w:val="00E73025"/>
    <w:rsid w:val="00E7488F"/>
    <w:rsid w:val="00E83155"/>
    <w:rsid w:val="00E912CC"/>
    <w:rsid w:val="00E97DD4"/>
    <w:rsid w:val="00EB52A2"/>
    <w:rsid w:val="00EC3DF0"/>
    <w:rsid w:val="00EC5CCD"/>
    <w:rsid w:val="00F064AD"/>
    <w:rsid w:val="00F14639"/>
    <w:rsid w:val="00F255DF"/>
    <w:rsid w:val="00F274AE"/>
    <w:rsid w:val="00F3394A"/>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696D4"/>
  <w15:docId w15:val="{8109815B-E847-4E12-9620-3E03DA74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170292011">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235702455">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696272212">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Pages>
  <Words>2214</Words>
  <Characters>12621</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2019-04-09T06:14:00Z</cp:lastPrinted>
  <dcterms:created xsi:type="dcterms:W3CDTF">2019-05-24T08:28:00Z</dcterms:created>
  <dcterms:modified xsi:type="dcterms:W3CDTF">2023-08-31T20:36:00Z</dcterms:modified>
</cp:coreProperties>
</file>